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8B" w:rsidRDefault="00370D8B">
      <w:pPr>
        <w:pStyle w:val="TitleA"/>
        <w:tabs>
          <w:tab w:val="center" w:pos="3648"/>
        </w:tabs>
        <w:jc w:val="left"/>
        <w:rPr>
          <w:rFonts w:ascii="Arial"/>
        </w:rPr>
      </w:pPr>
      <w:bookmarkStart w:id="0" w:name="_GoBack"/>
      <w:bookmarkEnd w:id="0"/>
    </w:p>
    <w:p w:rsidR="00370D8B" w:rsidRDefault="000D609B">
      <w:pPr>
        <w:pStyle w:val="Heading1A"/>
        <w:jc w:val="center"/>
        <w:rPr>
          <w:rFonts w:ascii="Arial" w:eastAsia="Arial" w:hAnsi="Arial" w:cs="Arial"/>
          <w:sz w:val="32"/>
          <w:szCs w:val="32"/>
          <w:u w:val="none"/>
        </w:rPr>
      </w:pPr>
      <w:r>
        <w:rPr>
          <w:rFonts w:ascii="Arial"/>
          <w:sz w:val="32"/>
          <w:szCs w:val="32"/>
          <w:u w:val="none"/>
        </w:rPr>
        <w:t>Shieldaig  Community  Council</w:t>
      </w:r>
    </w:p>
    <w:p w:rsidR="00370D8B" w:rsidRDefault="000D609B">
      <w:pPr>
        <w:outlineLvl w:val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 xml:space="preserve">            Comhairle  </w:t>
      </w:r>
      <w:r>
        <w:rPr>
          <w:rFonts w:ascii="Arial"/>
          <w:b/>
          <w:bCs/>
          <w:sz w:val="32"/>
          <w:szCs w:val="32"/>
        </w:rPr>
        <w:t>Choimhearsnachd</w:t>
      </w:r>
      <w:r>
        <w:rPr>
          <w:rFonts w:ascii="Arial"/>
          <w:b/>
          <w:bCs/>
          <w:sz w:val="28"/>
          <w:szCs w:val="28"/>
        </w:rPr>
        <w:t xml:space="preserve">  Sildeag</w:t>
      </w:r>
    </w:p>
    <w:p w:rsidR="00370D8B" w:rsidRDefault="00370D8B">
      <w:pPr>
        <w:pStyle w:val="TitleA"/>
        <w:rPr>
          <w:rFonts w:ascii="Arial" w:eastAsia="Arial" w:hAnsi="Arial" w:cs="Arial"/>
        </w:rPr>
      </w:pPr>
    </w:p>
    <w:p w:rsidR="00370D8B" w:rsidRDefault="000D609B">
      <w:pPr>
        <w:pStyle w:val="TitleA"/>
        <w:rPr>
          <w:rFonts w:ascii="Arial" w:eastAsia="Arial" w:hAnsi="Arial" w:cs="Arial"/>
        </w:rPr>
      </w:pPr>
      <w:r>
        <w:rPr>
          <w:rFonts w:ascii="Arial"/>
        </w:rPr>
        <w:t xml:space="preserve">    </w:t>
      </w:r>
    </w:p>
    <w:p w:rsidR="00370D8B" w:rsidRDefault="00370D8B">
      <w:pPr>
        <w:pStyle w:val="TitleA"/>
        <w:rPr>
          <w:rFonts w:ascii="Arial" w:eastAsia="Arial" w:hAnsi="Arial" w:cs="Arial"/>
          <w:b w:val="0"/>
          <w:bCs w:val="0"/>
        </w:rPr>
      </w:pPr>
    </w:p>
    <w:p w:rsidR="00370D8B" w:rsidRDefault="000D609B">
      <w:pPr>
        <w:pStyle w:val="TitleA"/>
        <w:jc w:val="left"/>
        <w:rPr>
          <w:rFonts w:ascii="ArialUnicodeMS" w:eastAsia="ArialUnicodeMS" w:hAnsi="ArialUnicodeMS" w:cs="ArialUnicodeMS"/>
          <w:b w:val="0"/>
          <w:bCs w:val="0"/>
        </w:rPr>
      </w:pPr>
      <w:r>
        <w:rPr>
          <w:rFonts w:ascii="ArialUnicodeMS" w:eastAsia="ArialUnicodeMS" w:hAnsi="ArialUnicodeMS" w:cs="ArialUnicodeMS"/>
          <w:b w:val="0"/>
          <w:bCs w:val="0"/>
          <w:sz w:val="24"/>
          <w:szCs w:val="24"/>
        </w:rPr>
        <w:tab/>
      </w:r>
      <w:r>
        <w:rPr>
          <w:rFonts w:ascii="ArialUnicodeMS" w:eastAsia="ArialUnicodeMS" w:hAnsi="ArialUnicodeMS" w:cs="ArialUnicodeMS"/>
          <w:b w:val="0"/>
          <w:bCs w:val="0"/>
          <w:sz w:val="24"/>
          <w:szCs w:val="24"/>
        </w:rPr>
        <w:tab/>
      </w:r>
      <w:r>
        <w:rPr>
          <w:rFonts w:ascii="ArialUnicodeMS" w:eastAsia="ArialUnicodeMS" w:hAnsi="ArialUnicodeMS" w:cs="ArialUnicodeMS"/>
          <w:b w:val="0"/>
          <w:bCs w:val="0"/>
          <w:sz w:val="24"/>
          <w:szCs w:val="24"/>
        </w:rPr>
        <w:tab/>
      </w:r>
      <w:r>
        <w:rPr>
          <w:rFonts w:ascii="ArialUnicodeMS" w:eastAsia="ArialUnicodeMS" w:hAnsi="ArialUnicodeMS" w:cs="ArialUnicodeMS"/>
          <w:b w:val="0"/>
          <w:bCs w:val="0"/>
          <w:sz w:val="24"/>
          <w:szCs w:val="24"/>
        </w:rPr>
        <w:tab/>
      </w:r>
      <w:r>
        <w:rPr>
          <w:rFonts w:ascii="ArialUnicodeMS" w:eastAsia="ArialUnicodeMS" w:hAnsi="ArialUnicodeMS" w:cs="ArialUnicodeMS"/>
          <w:b w:val="0"/>
          <w:bCs w:val="0"/>
          <w:sz w:val="24"/>
          <w:szCs w:val="24"/>
        </w:rPr>
        <w:tab/>
      </w:r>
      <w:r>
        <w:rPr>
          <w:rFonts w:ascii="ArialUnicodeMS" w:eastAsia="ArialUnicodeMS" w:hAnsi="ArialUnicodeMS" w:cs="ArialUnicodeMS"/>
          <w:b w:val="0"/>
          <w:bCs w:val="0"/>
          <w:sz w:val="24"/>
          <w:szCs w:val="24"/>
        </w:rPr>
        <w:tab/>
      </w:r>
    </w:p>
    <w:p w:rsidR="00370D8B" w:rsidRDefault="00370D8B">
      <w:pPr>
        <w:pStyle w:val="TitleA"/>
        <w:jc w:val="left"/>
        <w:rPr>
          <w:rFonts w:ascii="ArialUnicodeMS" w:eastAsia="ArialUnicodeMS" w:hAnsi="ArialUnicodeMS" w:cs="ArialUnicodeMS"/>
          <w:b w:val="0"/>
          <w:bCs w:val="0"/>
          <w:sz w:val="24"/>
          <w:szCs w:val="24"/>
        </w:rPr>
      </w:pPr>
    </w:p>
    <w:p w:rsidR="00370D8B" w:rsidRDefault="000D609B">
      <w:pPr>
        <w:pStyle w:val="TitleA"/>
        <w:jc w:val="left"/>
      </w:pPr>
      <w:r>
        <w:rPr>
          <w:rFonts w:ascii="ArialUnicodeMS" w:eastAsia="ArialUnicodeMS" w:hAnsi="ArialUnicodeMS" w:cs="ArialUnicodeMS"/>
          <w:b w:val="0"/>
          <w:bCs w:val="0"/>
          <w:sz w:val="24"/>
          <w:szCs w:val="24"/>
        </w:rPr>
        <w:tab/>
      </w:r>
      <w:r>
        <w:rPr>
          <w:rFonts w:ascii="ArialUnicodeMS" w:eastAsia="ArialUnicodeMS" w:hAnsi="ArialUnicodeMS" w:cs="ArialUnicodeMS"/>
          <w:b w:val="0"/>
          <w:bCs w:val="0"/>
          <w:sz w:val="24"/>
          <w:szCs w:val="24"/>
        </w:rPr>
        <w:tab/>
      </w:r>
      <w:r>
        <w:rPr>
          <w:rFonts w:ascii="ArialUnicodeMS" w:eastAsia="ArialUnicodeMS" w:hAnsi="ArialUnicodeMS" w:cs="ArialUnicodeMS"/>
          <w:b w:val="0"/>
          <w:bCs w:val="0"/>
          <w:sz w:val="24"/>
          <w:szCs w:val="24"/>
        </w:rPr>
        <w:tab/>
      </w:r>
      <w:r>
        <w:rPr>
          <w:rFonts w:ascii="ArialUnicodeMS" w:eastAsia="ArialUnicodeMS" w:hAnsi="ArialUnicodeMS" w:cs="ArialUnicodeMS"/>
          <w:b w:val="0"/>
          <w:bCs w:val="0"/>
          <w:sz w:val="24"/>
          <w:szCs w:val="24"/>
        </w:rPr>
        <w:tab/>
      </w:r>
      <w:r>
        <w:t>Shieldaig Community Council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en-US"/>
        </w:rPr>
        <w:t>Minutes of meeting Tuesday 1st July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 xml:space="preserve">Present: Richard Munday (Chairman), Gerry Beard (Secretary), Lyndsay Dacker, Viv Rollo, </w:t>
      </w:r>
      <w:r>
        <w:rPr>
          <w:rFonts w:ascii="Helvetica"/>
          <w:sz w:val="24"/>
          <w:szCs w:val="24"/>
          <w:lang w:val="en-US"/>
        </w:rPr>
        <w:t>Duncan Carmichael, Cllr. Audrey Sinclair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de-DE"/>
        </w:rPr>
        <w:t>Apologies: Ann Barton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Minutes of 3rd June meeting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Accepted as the record of the meeting.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en-US"/>
        </w:rPr>
        <w:t>1. Matters arising</w:t>
      </w: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en-US"/>
        </w:rPr>
        <w:t>Bealach Beag cycle event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Note of the meeting with Applecross CC reps and Hands on Events circulated.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 xml:space="preserve">An </w:t>
      </w:r>
      <w:r>
        <w:rPr>
          <w:rFonts w:ascii="Helvetica"/>
          <w:sz w:val="24"/>
          <w:szCs w:val="24"/>
          <w:lang w:val="en-US"/>
        </w:rPr>
        <w:t xml:space="preserve">amicable agreement was reached for 2015 avoiding Bank Holidays. </w:t>
      </w:r>
      <w:r>
        <w:rPr>
          <w:rFonts w:hAnsi="Helvetica"/>
          <w:sz w:val="24"/>
          <w:szCs w:val="24"/>
        </w:rPr>
        <w:t> </w:t>
      </w:r>
      <w:r>
        <w:rPr>
          <w:rFonts w:ascii="Helvetica"/>
          <w:sz w:val="24"/>
          <w:szCs w:val="24"/>
          <w:lang w:val="en-US"/>
        </w:rPr>
        <w:t>A post autumn event meeting to be arranged with Torridon and Kinlochewe CC, Gerry to confirm arrangements with Hands on Events.</w:t>
      </w: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en-US"/>
        </w:rPr>
        <w:t>Shieldaig oil buying group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 xml:space="preserve">The order </w:t>
      </w: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381000</wp:posOffset>
            </wp:positionV>
            <wp:extent cx="1584325" cy="166687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IELDAIG_LOGO-filtered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666875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/>
          <w:sz w:val="24"/>
          <w:szCs w:val="24"/>
          <w:lang w:val="en-US"/>
        </w:rPr>
        <w:t>placed in June was finall</w:t>
      </w:r>
      <w:r>
        <w:rPr>
          <w:rFonts w:ascii="Helvetica"/>
          <w:sz w:val="24"/>
          <w:szCs w:val="24"/>
          <w:lang w:val="en-US"/>
        </w:rPr>
        <w:t>y in excess of 10,000 litres which resulted in a 5p per litre discount.</w:t>
      </w: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en-US"/>
        </w:rPr>
        <w:t>SSE's Emergency Plan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 xml:space="preserve">Gerry to contact SSE with a view to holding a public meeting in the autumn, notice of which will be posted in An Carrannach, at which Shona Horn, Stakeholder Engagement at SSE will advise on </w:t>
      </w:r>
      <w:r>
        <w:rPr>
          <w:rFonts w:hAnsi="Helvetica"/>
          <w:sz w:val="24"/>
          <w:szCs w:val="24"/>
        </w:rPr>
        <w:t> </w:t>
      </w:r>
      <w:r>
        <w:rPr>
          <w:rFonts w:ascii="Helvetica"/>
          <w:sz w:val="24"/>
          <w:szCs w:val="24"/>
          <w:lang w:val="en-US"/>
        </w:rPr>
        <w:t>emergency planning.</w:t>
      </w: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en-US"/>
        </w:rPr>
        <w:t>Community Council's input into policy decisi</w:t>
      </w:r>
      <w:r>
        <w:rPr>
          <w:rFonts w:ascii="Helvetica"/>
          <w:b/>
          <w:bCs/>
          <w:sz w:val="24"/>
          <w:szCs w:val="24"/>
          <w:lang w:val="en-US"/>
        </w:rPr>
        <w:t>on making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 xml:space="preserve">Consultation through CCs is in some cases procedural rather than considered as a relevant part of the overall decision making process was the unanimous view of the meeting.It was agreed that Richard should write to the HC Chief </w:t>
      </w:r>
      <w:r>
        <w:rPr>
          <w:rFonts w:ascii="Helvetica"/>
          <w:sz w:val="24"/>
          <w:szCs w:val="24"/>
        </w:rPr>
        <w:t>E</w:t>
      </w:r>
      <w:r>
        <w:rPr>
          <w:rFonts w:ascii="Helvetica"/>
          <w:sz w:val="24"/>
          <w:szCs w:val="24"/>
          <w:lang w:val="en-US"/>
        </w:rPr>
        <w:t>xecutive about th</w:t>
      </w:r>
      <w:r>
        <w:rPr>
          <w:rFonts w:ascii="Helvetica"/>
          <w:sz w:val="24"/>
          <w:szCs w:val="24"/>
          <w:lang w:val="en-US"/>
        </w:rPr>
        <w:t xml:space="preserve">e role of community councils. 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en-US"/>
        </w:rPr>
        <w:t>2. Police Matters - beat report to follow.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en-US"/>
        </w:rPr>
        <w:t>3. Finance report- to follow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fr-FR"/>
        </w:rPr>
        <w:lastRenderedPageBreak/>
        <w:t>4. Roads etc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Applecross timber lorries will start operating later this month, timescale for planting requires harvesting now. Richard to contact Br</w:t>
      </w:r>
      <w:r>
        <w:rPr>
          <w:rFonts w:ascii="Helvetica"/>
          <w:sz w:val="24"/>
          <w:szCs w:val="24"/>
          <w:lang w:val="en-US"/>
        </w:rPr>
        <w:t>yan Stout regarding CC's concerns around road safety issues, signage and road maintenance.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Gerry has emailed Bryan Stout details of new bus shelter location plus outstanding works needed for the school brae cattle grid.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 xml:space="preserve">Gerry to contact Drew Anderson (HC) </w:t>
      </w:r>
      <w:r>
        <w:rPr>
          <w:rFonts w:ascii="Helvetica"/>
          <w:sz w:val="24"/>
          <w:szCs w:val="24"/>
          <w:lang w:val="en-US"/>
        </w:rPr>
        <w:t>For Police Scotland contact for their analysis of traffic census data, with a view to a road safety meeting.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</w:rPr>
        <w:t>5. NHS Consultation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The Shieldaig meeting now rescheduled for Thursday 10th July at 1.30 pm Achnasheen village hall, CC members only.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  <w:u w:color="4687FF"/>
        </w:rPr>
      </w:pPr>
      <w:r>
        <w:rPr>
          <w:rFonts w:ascii="Helvetica"/>
          <w:b/>
          <w:bCs/>
          <w:sz w:val="24"/>
          <w:szCs w:val="24"/>
          <w:u w:color="4687FF"/>
        </w:rPr>
        <w:t xml:space="preserve">6. </w:t>
      </w:r>
      <w:hyperlink r:id="rId8" w:history="1">
        <w:r>
          <w:rPr>
            <w:rStyle w:val="Hyperlink0"/>
            <w:rFonts w:ascii="Helvetica"/>
            <w:b/>
            <w:bCs/>
            <w:color w:val="4687FF"/>
            <w:sz w:val="24"/>
            <w:szCs w:val="24"/>
            <w:u w:color="4687FF"/>
          </w:rPr>
          <w:t>WWW.shieldaig.info</w:t>
        </w:r>
      </w:hyperlink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Richard to speak to Ann to arrange necessary changes.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 xml:space="preserve">was agreed that I should write to the HC CE about the role of community councils. 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  <w:lang w:val="en-US"/>
        </w:rPr>
        <w:t>7. Correspondence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Scottish and Southern Energy.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NHS Highla</w:t>
      </w:r>
      <w:r>
        <w:rPr>
          <w:rFonts w:ascii="Helvetica"/>
          <w:sz w:val="24"/>
          <w:szCs w:val="24"/>
          <w:lang w:val="en-US"/>
        </w:rPr>
        <w:t>nd - Proposed Hospital services in Skye, Lochalsh and SW Ross.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Local paths conference 2014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Scottish Government review of section 36 consenting process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Highland Council - Community Empowerment Bill Scotland.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Highland Council - National Planning Framework 3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Highland Council - request for up to date list of CC members and contact info.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SCVO notification of EU's INTERREG V Cooperation Programme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Highland Council - First World War commemoration events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>Highland 3 Third Sector Interface seminar Ullapool 8th July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hAnsi="Helvetica"/>
          <w:b/>
          <w:bCs/>
          <w:sz w:val="24"/>
          <w:szCs w:val="24"/>
        </w:rPr>
        <w:t> </w:t>
      </w:r>
      <w:r>
        <w:rPr>
          <w:rFonts w:ascii="Helvetica"/>
          <w:b/>
          <w:bCs/>
          <w:sz w:val="24"/>
          <w:szCs w:val="24"/>
        </w:rPr>
        <w:t>8. Planning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hAnsi="Helvetica"/>
          <w:sz w:val="24"/>
          <w:szCs w:val="24"/>
        </w:rPr>
        <w:t> </w:t>
      </w:r>
      <w:r>
        <w:rPr>
          <w:rFonts w:ascii="Helvetica"/>
          <w:sz w:val="24"/>
          <w:szCs w:val="24"/>
          <w:lang w:val="en-US"/>
        </w:rPr>
        <w:t xml:space="preserve">Cllr Audrey Sinclair took no part in the discussion </w:t>
      </w:r>
      <w:r>
        <w:rPr>
          <w:rFonts w:hAnsi="Helvetica"/>
          <w:sz w:val="24"/>
          <w:szCs w:val="24"/>
        </w:rPr>
        <w:t> 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hAnsi="Helvetica"/>
          <w:sz w:val="24"/>
          <w:szCs w:val="24"/>
        </w:rPr>
        <w:t> </w:t>
      </w:r>
      <w:r>
        <w:rPr>
          <w:rFonts w:ascii="Helvetica"/>
          <w:b/>
          <w:bCs/>
          <w:sz w:val="24"/>
          <w:szCs w:val="24"/>
          <w:lang w:val="en-US"/>
        </w:rPr>
        <w:t xml:space="preserve">Scottish Salmon Company's </w:t>
      </w:r>
      <w:r>
        <w:rPr>
          <w:rFonts w:hAnsi="Helvetica"/>
          <w:b/>
          <w:bCs/>
          <w:sz w:val="24"/>
          <w:szCs w:val="24"/>
        </w:rPr>
        <w:t> </w:t>
      </w:r>
      <w:r>
        <w:rPr>
          <w:rFonts w:ascii="Helvetica"/>
          <w:b/>
          <w:bCs/>
          <w:sz w:val="24"/>
          <w:szCs w:val="24"/>
          <w:lang w:val="en-US"/>
        </w:rPr>
        <w:t>site NW of Sgeir Dughall, Loch Torridon, Diabaig.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hAnsi="Helvetica"/>
          <w:sz w:val="24"/>
          <w:szCs w:val="24"/>
        </w:rPr>
        <w:t> </w:t>
      </w:r>
      <w:r>
        <w:rPr>
          <w:rFonts w:ascii="Helvetica"/>
          <w:sz w:val="24"/>
          <w:szCs w:val="24"/>
          <w:lang w:val="en-US"/>
        </w:rPr>
        <w:t xml:space="preserve">The meeting discussed Richard's letter of objection to the Planning Dept. particular 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 xml:space="preserve">  </w:t>
      </w:r>
      <w:r>
        <w:rPr>
          <w:rFonts w:ascii="Helvetica"/>
          <w:sz w:val="24"/>
          <w:szCs w:val="24"/>
        </w:rPr>
        <w:t xml:space="preserve">concerns </w:t>
      </w:r>
      <w:r>
        <w:rPr>
          <w:rFonts w:ascii="Helvetica"/>
          <w:sz w:val="24"/>
          <w:szCs w:val="24"/>
          <w:lang w:val="en-US"/>
        </w:rPr>
        <w:t xml:space="preserve"> were Sea </w:t>
      </w:r>
      <w:r>
        <w:rPr>
          <w:rFonts w:ascii="Helvetica"/>
          <w:sz w:val="24"/>
          <w:szCs w:val="24"/>
          <w:lang w:val="en-US"/>
        </w:rPr>
        <w:t>Lice and the adverse effect on wild fish stocks.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hAnsi="Helvetica"/>
          <w:b/>
          <w:bCs/>
          <w:sz w:val="24"/>
          <w:szCs w:val="24"/>
        </w:rPr>
        <w:t>  </w:t>
      </w:r>
      <w:r>
        <w:rPr>
          <w:rFonts w:ascii="Helvetica"/>
          <w:b/>
          <w:bCs/>
          <w:sz w:val="24"/>
          <w:szCs w:val="24"/>
        </w:rPr>
        <w:t>9. AOCB</w:t>
      </w: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hAnsi="Helvetica"/>
          <w:sz w:val="24"/>
          <w:szCs w:val="24"/>
        </w:rPr>
        <w:t>  </w:t>
      </w:r>
      <w:r>
        <w:rPr>
          <w:rFonts w:ascii="Helvetica"/>
          <w:sz w:val="24"/>
          <w:szCs w:val="24"/>
          <w:lang w:val="en-US"/>
        </w:rPr>
        <w:t>A big thank you to Nommie and his team, the village is 'Sparkling'.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hAnsi="Helvetica"/>
          <w:sz w:val="24"/>
          <w:szCs w:val="24"/>
        </w:rPr>
        <w:t>  </w:t>
      </w:r>
      <w:r>
        <w:rPr>
          <w:rFonts w:ascii="Helvetica"/>
          <w:sz w:val="24"/>
          <w:szCs w:val="24"/>
          <w:lang w:val="en-US"/>
        </w:rPr>
        <w:t xml:space="preserve">Date of the next meeting </w:t>
      </w:r>
      <w:r>
        <w:rPr>
          <w:rFonts w:hAnsi="Helvetica"/>
          <w:sz w:val="24"/>
          <w:szCs w:val="24"/>
        </w:rPr>
        <w:t>–</w:t>
      </w:r>
      <w:r>
        <w:rPr>
          <w:rFonts w:hAnsi="Helvetica"/>
          <w:sz w:val="24"/>
          <w:szCs w:val="24"/>
        </w:rPr>
        <w:t xml:space="preserve"> </w:t>
      </w:r>
      <w:r>
        <w:rPr>
          <w:rFonts w:ascii="Helvetica"/>
          <w:b/>
          <w:bCs/>
          <w:sz w:val="24"/>
          <w:szCs w:val="24"/>
          <w:lang w:val="en-US"/>
        </w:rPr>
        <w:t>Tuesday 2nd September</w:t>
      </w:r>
      <w:r>
        <w:rPr>
          <w:rFonts w:ascii="Helvetica"/>
          <w:sz w:val="24"/>
          <w:szCs w:val="24"/>
          <w:lang w:val="da-DK"/>
        </w:rPr>
        <w:t xml:space="preserve"> at 7.30 p.m.</w:t>
      </w: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370D8B">
      <w:pPr>
        <w:pStyle w:val="FreeForm"/>
        <w:rPr>
          <w:rFonts w:ascii="Helvetica" w:eastAsia="Helvetica" w:hAnsi="Helvetica" w:cs="Helvetica"/>
          <w:sz w:val="24"/>
          <w:szCs w:val="24"/>
        </w:rPr>
      </w:pPr>
    </w:p>
    <w:p w:rsidR="00370D8B" w:rsidRDefault="000D609B">
      <w:pPr>
        <w:pStyle w:val="FreeForm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/>
          <w:sz w:val="24"/>
          <w:szCs w:val="24"/>
          <w:lang w:val="en-US"/>
        </w:rPr>
        <w:t xml:space="preserve">   The meeting closed at 8.45 p.m.</w:t>
      </w:r>
    </w:p>
    <w:p w:rsidR="00370D8B" w:rsidRDefault="00370D8B">
      <w:pPr>
        <w:pStyle w:val="FreeForm"/>
      </w:pPr>
    </w:p>
    <w:sectPr w:rsidR="00370D8B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9B" w:rsidRDefault="000D609B">
      <w:r>
        <w:separator/>
      </w:r>
    </w:p>
  </w:endnote>
  <w:endnote w:type="continuationSeparator" w:id="0">
    <w:p w:rsidR="000D609B" w:rsidRDefault="000D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UnicodeMS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8B" w:rsidRDefault="00370D8B">
    <w:pPr>
      <w:pStyle w:val="FreeFor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9B" w:rsidRDefault="000D609B">
      <w:r>
        <w:separator/>
      </w:r>
    </w:p>
  </w:footnote>
  <w:footnote w:type="continuationSeparator" w:id="0">
    <w:p w:rsidR="000D609B" w:rsidRDefault="000D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8B" w:rsidRDefault="00370D8B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0D8B"/>
    <w:rsid w:val="000D609B"/>
    <w:rsid w:val="001B4A56"/>
    <w:rsid w:val="003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TitleA">
    <w:name w:val="Title A"/>
    <w:pPr>
      <w:jc w:val="center"/>
    </w:pPr>
    <w:rPr>
      <w:rFonts w:hAnsi="Arial Unicode MS" w:cs="Arial Unicode MS"/>
      <w:b/>
      <w:bCs/>
      <w:color w:val="000000"/>
      <w:sz w:val="28"/>
      <w:szCs w:val="28"/>
      <w:lang w:val="en-US"/>
    </w:rPr>
  </w:style>
  <w:style w:type="paragraph" w:customStyle="1" w:styleId="Heading1A">
    <w:name w:val="Heading 1 A"/>
    <w:next w:val="Normal"/>
    <w:pPr>
      <w:keepNext/>
      <w:outlineLvl w:val="0"/>
    </w:pPr>
    <w:rPr>
      <w:rFonts w:hAnsi="Arial Unicode MS" w:cs="Arial Unicode MS"/>
      <w:b/>
      <w:bCs/>
      <w:color w:val="000000"/>
      <w:sz w:val="24"/>
      <w:szCs w:val="24"/>
      <w:u w:val="single"/>
      <w:lang w:val="en-US"/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TitleA">
    <w:name w:val="Title A"/>
    <w:pPr>
      <w:jc w:val="center"/>
    </w:pPr>
    <w:rPr>
      <w:rFonts w:hAnsi="Arial Unicode MS" w:cs="Arial Unicode MS"/>
      <w:b/>
      <w:bCs/>
      <w:color w:val="000000"/>
      <w:sz w:val="28"/>
      <w:szCs w:val="28"/>
      <w:lang w:val="en-US"/>
    </w:rPr>
  </w:style>
  <w:style w:type="paragraph" w:customStyle="1" w:styleId="Heading1A">
    <w:name w:val="Heading 1 A"/>
    <w:next w:val="Normal"/>
    <w:pPr>
      <w:keepNext/>
      <w:outlineLvl w:val="0"/>
    </w:pPr>
    <w:rPr>
      <w:rFonts w:hAnsi="Arial Unicode MS" w:cs="Arial Unicode MS"/>
      <w:b/>
      <w:bCs/>
      <w:color w:val="000000"/>
      <w:sz w:val="24"/>
      <w:szCs w:val="24"/>
      <w:u w:val="single"/>
      <w:lang w:val="en-US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eldaig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Valued Acer Customer</cp:lastModifiedBy>
  <cp:revision>2</cp:revision>
  <dcterms:created xsi:type="dcterms:W3CDTF">2014-07-19T05:24:00Z</dcterms:created>
  <dcterms:modified xsi:type="dcterms:W3CDTF">2014-07-19T05:24:00Z</dcterms:modified>
</cp:coreProperties>
</file>